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B536" w14:textId="77777777" w:rsidR="00F556F6" w:rsidRPr="00D859D8" w:rsidRDefault="00B94243" w:rsidP="00D85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59D8">
        <w:rPr>
          <w:rFonts w:ascii="Arial" w:hAnsi="Arial" w:cs="Arial"/>
          <w:b/>
          <w:noProof/>
          <w:sz w:val="20"/>
          <w:szCs w:val="20"/>
          <w:lang w:eastAsia="es-HN"/>
        </w:rPr>
        <w:drawing>
          <wp:anchor distT="0" distB="0" distL="114300" distR="114300" simplePos="0" relativeHeight="251660288" behindDoc="1" locked="0" layoutInCell="1" allowOverlap="1" wp14:anchorId="3E763EDA" wp14:editId="595606C3">
            <wp:simplePos x="0" y="0"/>
            <wp:positionH relativeFrom="column">
              <wp:posOffset>3810</wp:posOffset>
            </wp:positionH>
            <wp:positionV relativeFrom="paragraph">
              <wp:posOffset>-316230</wp:posOffset>
            </wp:positionV>
            <wp:extent cx="845820" cy="389255"/>
            <wp:effectExtent l="0" t="0" r="0" b="0"/>
            <wp:wrapNone/>
            <wp:docPr id="2" name="Imagen 2" descr="unf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fp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164F">
        <w:rPr>
          <w:rFonts w:ascii="Arial" w:hAnsi="Arial" w:cs="Arial"/>
          <w:b/>
          <w:sz w:val="20"/>
          <w:szCs w:val="20"/>
        </w:rPr>
        <w:t>United</w:t>
      </w:r>
      <w:proofErr w:type="spellEnd"/>
      <w:r w:rsidR="000416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164F">
        <w:rPr>
          <w:rFonts w:ascii="Arial" w:hAnsi="Arial" w:cs="Arial"/>
          <w:b/>
          <w:sz w:val="20"/>
          <w:szCs w:val="20"/>
        </w:rPr>
        <w:t>Nations</w:t>
      </w:r>
      <w:proofErr w:type="spellEnd"/>
      <w:r w:rsidR="000416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164F">
        <w:rPr>
          <w:rFonts w:ascii="Arial" w:hAnsi="Arial" w:cs="Arial"/>
          <w:b/>
          <w:sz w:val="20"/>
          <w:szCs w:val="20"/>
        </w:rPr>
        <w:t>Population</w:t>
      </w:r>
      <w:proofErr w:type="spellEnd"/>
      <w:r w:rsidR="000416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164F">
        <w:rPr>
          <w:rFonts w:ascii="Arial" w:hAnsi="Arial" w:cs="Arial"/>
          <w:b/>
          <w:sz w:val="20"/>
          <w:szCs w:val="20"/>
        </w:rPr>
        <w:t>Fund</w:t>
      </w:r>
      <w:proofErr w:type="spellEnd"/>
    </w:p>
    <w:p w14:paraId="3E48C75D" w14:textId="77777777" w:rsidR="00D859D8" w:rsidRPr="00D859D8" w:rsidRDefault="00D859D8" w:rsidP="00D85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2263"/>
      </w:tblGrid>
      <w:tr w:rsidR="004B58CA" w14:paraId="602B5C3D" w14:textId="77777777" w:rsidTr="000546E4">
        <w:tc>
          <w:tcPr>
            <w:tcW w:w="7792" w:type="dxa"/>
            <w:shd w:val="clear" w:color="auto" w:fill="BFBFBF" w:themeFill="background1" w:themeFillShade="BF"/>
          </w:tcPr>
          <w:p w14:paraId="0915003F" w14:textId="77777777" w:rsidR="004B58CA" w:rsidRDefault="004B58CA" w:rsidP="00E37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VACANCY ANNOUNC</w:t>
            </w:r>
            <w:r w:rsidR="000546E4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MENT</w:t>
            </w:r>
            <w:r w:rsidRPr="00D859D8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ADMINISTRATIVE / FINANCE ASSOCIATE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05B732FA" w14:textId="77777777" w:rsidR="004B58CA" w:rsidRPr="004B58CA" w:rsidRDefault="004B58CA" w:rsidP="00E3725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4B58CA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Job ID: </w:t>
            </w:r>
            <w:r w:rsidR="00E37254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41451</w:t>
            </w:r>
          </w:p>
        </w:tc>
      </w:tr>
    </w:tbl>
    <w:p w14:paraId="7A7E6B92" w14:textId="77777777" w:rsidR="004B58CA" w:rsidRDefault="004B58CA" w:rsidP="00F633C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14:paraId="5EF1B0F4" w14:textId="10E59C8B" w:rsidR="00F556F6" w:rsidRPr="0086789B" w:rsidRDefault="00100C1F" w:rsidP="00F633C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CLOSING D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>ATE</w:t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>: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3E1658">
        <w:rPr>
          <w:rFonts w:ascii="Arial" w:hAnsi="Arial" w:cs="Arial"/>
          <w:b/>
          <w:color w:val="000000"/>
          <w:sz w:val="18"/>
          <w:szCs w:val="18"/>
          <w:lang w:val="es-ES"/>
        </w:rPr>
        <w:t>31</w:t>
      </w:r>
      <w:r w:rsidR="00DE1A3A" w:rsidRPr="00DE1A3A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r w:rsidR="0004164F">
        <w:rPr>
          <w:rFonts w:ascii="Arial" w:hAnsi="Arial" w:cs="Arial"/>
          <w:b/>
          <w:color w:val="000000"/>
          <w:sz w:val="18"/>
          <w:szCs w:val="18"/>
          <w:lang w:val="es-ES"/>
        </w:rPr>
        <w:t>March</w:t>
      </w:r>
      <w:r w:rsidR="00DE1A3A" w:rsidRPr="00DE1A3A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r w:rsidR="00E0751B" w:rsidRPr="00DE1A3A">
        <w:rPr>
          <w:rFonts w:ascii="Arial" w:hAnsi="Arial" w:cs="Arial"/>
          <w:b/>
          <w:color w:val="000000"/>
          <w:sz w:val="18"/>
          <w:szCs w:val="18"/>
          <w:lang w:val="es-ES"/>
        </w:rPr>
        <w:t>202</w:t>
      </w:r>
      <w:r w:rsidR="009265ED">
        <w:rPr>
          <w:rFonts w:ascii="Arial" w:hAnsi="Arial" w:cs="Arial"/>
          <w:b/>
          <w:color w:val="000000"/>
          <w:sz w:val="18"/>
          <w:szCs w:val="18"/>
          <w:lang w:val="es-ES"/>
        </w:rPr>
        <w:t>2</w:t>
      </w:r>
      <w:r w:rsidR="00EC7678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</w:p>
    <w:p w14:paraId="791E76A6" w14:textId="77777777" w:rsidR="00F556F6" w:rsidRPr="0086789B" w:rsidRDefault="00F556F6" w:rsidP="00F633C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CATEGOR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>Y</w:t>
      </w:r>
      <w:r w:rsidR="00E3784F">
        <w:rPr>
          <w:rFonts w:ascii="Arial" w:hAnsi="Arial" w:cs="Arial"/>
          <w:color w:val="000000"/>
          <w:sz w:val="18"/>
          <w:szCs w:val="18"/>
          <w:lang w:val="es-ES"/>
        </w:rPr>
        <w:t xml:space="preserve"> / GRAD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>E</w:t>
      </w:r>
      <w:r w:rsidRPr="0086789B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Pr="0086789B">
        <w:rPr>
          <w:rFonts w:ascii="Arial" w:hAnsi="Arial" w:cs="Arial"/>
          <w:color w:val="000000"/>
          <w:sz w:val="18"/>
          <w:szCs w:val="18"/>
          <w:lang w:val="es-ES"/>
        </w:rPr>
        <w:tab/>
      </w:r>
      <w:proofErr w:type="spellStart"/>
      <w:r w:rsidR="00943A5E">
        <w:rPr>
          <w:rFonts w:ascii="Arial" w:hAnsi="Arial" w:cs="Arial"/>
          <w:b/>
          <w:color w:val="000000"/>
          <w:sz w:val="18"/>
          <w:szCs w:val="18"/>
          <w:lang w:val="es-ES"/>
        </w:rPr>
        <w:t>Fix</w:t>
      </w:r>
      <w:r w:rsidR="00927303">
        <w:rPr>
          <w:rFonts w:ascii="Arial" w:hAnsi="Arial" w:cs="Arial"/>
          <w:b/>
          <w:color w:val="000000"/>
          <w:sz w:val="18"/>
          <w:szCs w:val="18"/>
          <w:lang w:val="es-ES"/>
        </w:rPr>
        <w:t>ed</w:t>
      </w:r>
      <w:proofErr w:type="spellEnd"/>
      <w:r w:rsidR="00943A5E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="00943A5E">
        <w:rPr>
          <w:rFonts w:ascii="Arial" w:hAnsi="Arial" w:cs="Arial"/>
          <w:b/>
          <w:color w:val="000000"/>
          <w:sz w:val="18"/>
          <w:szCs w:val="18"/>
          <w:lang w:val="es-ES"/>
        </w:rPr>
        <w:t>Term</w:t>
      </w:r>
      <w:proofErr w:type="spellEnd"/>
      <w:r w:rsidR="00943A5E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="00943A5E">
        <w:rPr>
          <w:rFonts w:ascii="Arial" w:hAnsi="Arial" w:cs="Arial"/>
          <w:b/>
          <w:color w:val="000000"/>
          <w:sz w:val="18"/>
          <w:szCs w:val="18"/>
          <w:lang w:val="es-ES"/>
        </w:rPr>
        <w:t>Appointment</w:t>
      </w:r>
      <w:proofErr w:type="spellEnd"/>
      <w:r w:rsidR="00E3784F">
        <w:rPr>
          <w:rFonts w:ascii="Arial" w:hAnsi="Arial" w:cs="Arial"/>
          <w:color w:val="000000"/>
          <w:sz w:val="18"/>
          <w:szCs w:val="18"/>
          <w:lang w:val="es-ES"/>
        </w:rPr>
        <w:t xml:space="preserve"> / </w:t>
      </w:r>
      <w:r w:rsidR="009265ED">
        <w:rPr>
          <w:rFonts w:ascii="Arial" w:hAnsi="Arial" w:cs="Arial"/>
          <w:color w:val="000000"/>
          <w:sz w:val="18"/>
          <w:szCs w:val="18"/>
          <w:lang w:val="es-ES"/>
        </w:rPr>
        <w:t>GS-7</w:t>
      </w:r>
      <w:r w:rsidRPr="0086789B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</w:p>
    <w:p w14:paraId="20BAC1BB" w14:textId="77777777" w:rsidR="00F556F6" w:rsidRDefault="0004164F" w:rsidP="00F633C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DUTY STATION</w:t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>:</w:t>
      </w:r>
      <w:r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556F6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F556F6" w:rsidRPr="0086789B">
        <w:rPr>
          <w:rFonts w:ascii="Arial" w:hAnsi="Arial" w:cs="Arial"/>
          <w:color w:val="000000"/>
          <w:sz w:val="18"/>
          <w:szCs w:val="18"/>
          <w:lang w:val="es-ES"/>
        </w:rPr>
        <w:t>Tegucigalpa, Honduras</w:t>
      </w:r>
    </w:p>
    <w:p w14:paraId="37A6ED7D" w14:textId="77777777" w:rsidR="00F556F6" w:rsidRDefault="00F556F6" w:rsidP="00F633C9">
      <w:pPr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DURA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>T</w:t>
      </w:r>
      <w:r>
        <w:rPr>
          <w:rFonts w:ascii="Arial" w:hAnsi="Arial" w:cs="Arial"/>
          <w:color w:val="000000"/>
          <w:sz w:val="18"/>
          <w:szCs w:val="18"/>
          <w:lang w:val="es-ES"/>
        </w:rPr>
        <w:t>ION:</w:t>
      </w:r>
      <w:r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E3784F">
        <w:rPr>
          <w:rFonts w:ascii="Arial" w:hAnsi="Arial" w:cs="Arial"/>
          <w:color w:val="000000"/>
          <w:sz w:val="18"/>
          <w:szCs w:val="18"/>
          <w:lang w:val="es-ES"/>
        </w:rPr>
        <w:t xml:space="preserve">1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year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D83084">
        <w:rPr>
          <w:rFonts w:ascii="Arial" w:hAnsi="Arial" w:cs="Arial"/>
          <w:color w:val="000000"/>
          <w:sz w:val="18"/>
          <w:szCs w:val="18"/>
          <w:lang w:val="es-ES"/>
        </w:rPr>
        <w:t xml:space="preserve">– </w:t>
      </w:r>
      <w:r>
        <w:rPr>
          <w:rFonts w:ascii="Arial" w:hAnsi="Arial" w:cs="Arial"/>
          <w:color w:val="000000"/>
          <w:sz w:val="18"/>
          <w:szCs w:val="18"/>
          <w:lang w:val="es-ES"/>
        </w:rPr>
        <w:t>(</w:t>
      </w:r>
      <w:proofErr w:type="spellStart"/>
      <w:r w:rsidR="00E0751B">
        <w:rPr>
          <w:rFonts w:ascii="Arial" w:hAnsi="Arial" w:cs="Arial"/>
          <w:color w:val="000000"/>
          <w:sz w:val="18"/>
          <w:szCs w:val="18"/>
          <w:lang w:val="es-ES"/>
        </w:rPr>
        <w:t>Ren</w:t>
      </w:r>
      <w:r w:rsidR="0004164F">
        <w:rPr>
          <w:rFonts w:ascii="Arial" w:hAnsi="Arial" w:cs="Arial"/>
          <w:color w:val="000000"/>
          <w:sz w:val="18"/>
          <w:szCs w:val="18"/>
          <w:lang w:val="es-ES"/>
        </w:rPr>
        <w:t>ewable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subject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to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availability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of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="0004164F">
        <w:rPr>
          <w:rFonts w:ascii="Arial" w:hAnsi="Arial" w:cs="Arial"/>
          <w:color w:val="000000"/>
          <w:sz w:val="18"/>
          <w:szCs w:val="18"/>
          <w:lang w:val="es-ES"/>
        </w:rPr>
        <w:t>funds</w:t>
      </w:r>
      <w:proofErr w:type="spellEnd"/>
      <w:r w:rsidR="0004164F">
        <w:rPr>
          <w:rFonts w:ascii="Arial" w:hAnsi="Arial" w:cs="Arial"/>
          <w:color w:val="000000"/>
          <w:sz w:val="18"/>
          <w:szCs w:val="18"/>
          <w:lang w:val="es-ES"/>
        </w:rPr>
        <w:t xml:space="preserve"> and performance</w:t>
      </w:r>
      <w:r w:rsidR="00E0751B">
        <w:rPr>
          <w:rFonts w:ascii="Arial" w:hAnsi="Arial" w:cs="Arial"/>
          <w:color w:val="000000"/>
          <w:sz w:val="18"/>
          <w:szCs w:val="18"/>
          <w:lang w:val="es-ES"/>
        </w:rPr>
        <w:t>)</w:t>
      </w:r>
      <w:r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14:paraId="19F1A3FD" w14:textId="77777777" w:rsidR="00F556F6" w:rsidRPr="0086789B" w:rsidRDefault="00F556F6" w:rsidP="00F633C9">
      <w:pPr>
        <w:pBdr>
          <w:bottom w:val="double" w:sz="6" w:space="1" w:color="auto"/>
        </w:pBd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14:paraId="662CD0A3" w14:textId="77777777" w:rsidR="00E378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color w:val="000000"/>
          <w:sz w:val="16"/>
          <w:szCs w:val="16"/>
          <w:lang w:val="es-ES"/>
        </w:rPr>
      </w:pP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The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United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Nations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Population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Fund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(UNFPA)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is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an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international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development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cooperation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agency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that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has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been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working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in Honduras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since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1996,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contributing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to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a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world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where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every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pregnancy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is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wanted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,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every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birth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is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safe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, and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every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young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person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reaches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their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f</w:t>
      </w:r>
      <w:r w:rsidR="001C6EC6"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ull </w:t>
      </w:r>
      <w:proofErr w:type="spellStart"/>
      <w:r w:rsidR="001C6EC6"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potential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growth</w:t>
      </w:r>
      <w:proofErr w:type="spellEnd"/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>.</w:t>
      </w:r>
    </w:p>
    <w:p w14:paraId="604CF21A" w14:textId="77777777" w:rsidR="000416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14:paraId="02F0B713" w14:textId="77777777" w:rsidR="000416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BC74CF">
        <w:rPr>
          <w:rFonts w:ascii="Arial Narrow" w:hAnsi="Arial Narrow" w:cs="Arial"/>
          <w:b/>
          <w:sz w:val="16"/>
          <w:szCs w:val="16"/>
          <w:u w:val="single"/>
        </w:rPr>
        <w:t>O</w:t>
      </w:r>
      <w:r w:rsidR="000312AB">
        <w:rPr>
          <w:rFonts w:ascii="Arial Narrow" w:hAnsi="Arial Narrow" w:cs="Arial"/>
          <w:b/>
          <w:sz w:val="16"/>
          <w:szCs w:val="16"/>
          <w:u w:val="single"/>
        </w:rPr>
        <w:t>RGANIZATIONAL LOCATION</w:t>
      </w:r>
    </w:p>
    <w:p w14:paraId="67AC0F65" w14:textId="77777777" w:rsidR="0004164F" w:rsidRPr="00BC74CF" w:rsidRDefault="00C856D1" w:rsidP="00C856D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proofErr w:type="spellStart"/>
      <w:r w:rsidRPr="00C856D1">
        <w:rPr>
          <w:rFonts w:ascii="Arial Narrow" w:hAnsi="Arial Narrow" w:cs="Arial"/>
          <w:sz w:val="16"/>
          <w:szCs w:val="16"/>
        </w:rPr>
        <w:t>Under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guidance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direct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supervision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Representative,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Administrative /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Associate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provides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leadership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execution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services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Country Office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ensuring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effective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transparent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utilization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resources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integrity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services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.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Administrative /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Associate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promotes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client-oriented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approach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consistent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UNFPA rules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regulations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>.</w:t>
      </w:r>
      <w:r>
        <w:rPr>
          <w:rFonts w:ascii="Arial Narrow" w:hAnsi="Arial Narrow" w:cs="Arial"/>
          <w:sz w:val="16"/>
          <w:szCs w:val="16"/>
        </w:rPr>
        <w:t xml:space="preserve"> 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Administrative /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Associate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supervises and leads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support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staff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Unit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.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Administrative /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Associate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works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close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collaboration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operations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programme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project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teams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UNFPA Regional/Country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Offices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resolving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complex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finance-related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issues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information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delivery</w:t>
      </w:r>
      <w:proofErr w:type="spellEnd"/>
      <w:r w:rsidRPr="00C856D1">
        <w:rPr>
          <w:rFonts w:ascii="Arial Narrow" w:hAnsi="Arial Narrow" w:cs="Arial"/>
          <w:sz w:val="16"/>
          <w:szCs w:val="16"/>
        </w:rPr>
        <w:t>.</w:t>
      </w:r>
    </w:p>
    <w:p w14:paraId="4ED77813" w14:textId="77777777" w:rsidR="00C856D1" w:rsidRDefault="00C856D1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14:paraId="3B264E57" w14:textId="77777777" w:rsidR="000416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BC74CF">
        <w:rPr>
          <w:rFonts w:ascii="Arial Narrow" w:hAnsi="Arial Narrow" w:cs="Arial"/>
          <w:b/>
          <w:sz w:val="16"/>
          <w:szCs w:val="16"/>
          <w:u w:val="single"/>
        </w:rPr>
        <w:t>J</w:t>
      </w:r>
      <w:r w:rsidR="000312AB">
        <w:rPr>
          <w:rFonts w:ascii="Arial Narrow" w:hAnsi="Arial Narrow" w:cs="Arial"/>
          <w:b/>
          <w:sz w:val="16"/>
          <w:szCs w:val="16"/>
          <w:u w:val="single"/>
        </w:rPr>
        <w:t>OB PURPOSE</w:t>
      </w:r>
      <w:r w:rsidRPr="00BC74CF">
        <w:rPr>
          <w:rFonts w:ascii="Arial Narrow" w:hAnsi="Arial Narrow" w:cs="Arial"/>
          <w:b/>
          <w:sz w:val="16"/>
          <w:szCs w:val="16"/>
          <w:u w:val="single"/>
        </w:rPr>
        <w:t>:</w:t>
      </w:r>
    </w:p>
    <w:p w14:paraId="4798267D" w14:textId="77777777" w:rsidR="0004164F" w:rsidRDefault="00C856D1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C856D1">
        <w:rPr>
          <w:rFonts w:ascii="Arial Narrow" w:hAnsi="Arial Narrow" w:cs="Arial"/>
          <w:sz w:val="16"/>
          <w:szCs w:val="16"/>
        </w:rPr>
        <w:t xml:space="preserve">In a global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organization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where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many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our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people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are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based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challenging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environments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Administrative /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Associate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will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play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 vital role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ensuring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smooth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running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oversight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functions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office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ensuring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compliance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corporate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policies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rules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regulations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>. He/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will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build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close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relationships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internal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external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stakeholders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communicating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regularly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support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best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practices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management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accountability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tasks</w:t>
      </w:r>
      <w:proofErr w:type="spellEnd"/>
      <w:r w:rsidRPr="00C856D1">
        <w:rPr>
          <w:rFonts w:ascii="Arial Narrow" w:hAnsi="Arial Narrow" w:cs="Arial"/>
          <w:sz w:val="16"/>
          <w:szCs w:val="16"/>
        </w:rPr>
        <w:t>. He/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will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have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strategic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oversight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resources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support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planning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decision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making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responsibility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assisting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developing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implementing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strategy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as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well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as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leading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others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will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also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supervise and lead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support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staff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Unit</w:t>
      </w:r>
      <w:proofErr w:type="spellEnd"/>
      <w:r w:rsidRPr="00C856D1">
        <w:rPr>
          <w:rFonts w:ascii="Arial Narrow" w:hAnsi="Arial Narrow" w:cs="Arial"/>
          <w:sz w:val="16"/>
          <w:szCs w:val="16"/>
        </w:rPr>
        <w:t>.</w:t>
      </w:r>
    </w:p>
    <w:p w14:paraId="33095CCE" w14:textId="77777777" w:rsidR="00C856D1" w:rsidRPr="00BC74CF" w:rsidRDefault="00C856D1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093A2B0C" w14:textId="77777777" w:rsidR="000416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BC74CF">
        <w:rPr>
          <w:rFonts w:ascii="Arial Narrow" w:hAnsi="Arial Narrow" w:cs="Arial"/>
          <w:b/>
          <w:sz w:val="16"/>
          <w:szCs w:val="16"/>
          <w:u w:val="single"/>
        </w:rPr>
        <w:t>M</w:t>
      </w:r>
      <w:r w:rsidR="000312AB">
        <w:rPr>
          <w:rFonts w:ascii="Arial Narrow" w:hAnsi="Arial Narrow" w:cs="Arial"/>
          <w:b/>
          <w:sz w:val="16"/>
          <w:szCs w:val="16"/>
          <w:u w:val="single"/>
        </w:rPr>
        <w:t>AJOR ACTIVITIES / EXPECTED RESULTS</w:t>
      </w:r>
      <w:r w:rsidRPr="00BC74CF">
        <w:rPr>
          <w:rFonts w:ascii="Arial Narrow" w:hAnsi="Arial Narrow" w:cs="Arial"/>
          <w:b/>
          <w:sz w:val="16"/>
          <w:szCs w:val="16"/>
          <w:u w:val="single"/>
        </w:rPr>
        <w:t>:</w:t>
      </w:r>
    </w:p>
    <w:p w14:paraId="17922788" w14:textId="77777777" w:rsidR="00BC74CF" w:rsidRPr="00BC74CF" w:rsidRDefault="00BC74CF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14:paraId="5D033A69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Administration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implementation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operational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strategies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adapt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processes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procedures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focusing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achievement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following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results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>:</w:t>
      </w:r>
    </w:p>
    <w:p w14:paraId="5FE4BC36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65155D4C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(1)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Compliance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United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Nations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/UNFPA rules,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regulations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policies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activities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recording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>/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reporting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system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follow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-up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audit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recommendations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;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implementation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effective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internal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controls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proper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functioning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client-oriented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</w:t>
      </w:r>
      <w:r>
        <w:rPr>
          <w:rFonts w:ascii="Arial Narrow" w:hAnsi="Arial Narrow" w:cs="Arial"/>
          <w:sz w:val="16"/>
          <w:szCs w:val="16"/>
        </w:rPr>
        <w:t>ial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resources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management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system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(2)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Mapping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Country Office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business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processes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elaboration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content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internal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Standard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Operating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Procedures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consultation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Off</w:t>
      </w:r>
      <w:r>
        <w:rPr>
          <w:rFonts w:ascii="Arial Narrow" w:hAnsi="Arial Narrow" w:cs="Arial"/>
          <w:sz w:val="16"/>
          <w:szCs w:val="16"/>
        </w:rPr>
        <w:t xml:space="preserve">ice Management; (3)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Implementation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cost-sharing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trust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fund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agreements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elaboration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conditions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contributions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within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Country Offic</w:t>
      </w:r>
      <w:r>
        <w:rPr>
          <w:rFonts w:ascii="Arial Narrow" w:hAnsi="Arial Narrow" w:cs="Arial"/>
          <w:sz w:val="16"/>
          <w:szCs w:val="16"/>
        </w:rPr>
        <w:t xml:space="preserve">e </w:t>
      </w:r>
      <w:proofErr w:type="spellStart"/>
      <w:r>
        <w:rPr>
          <w:rFonts w:ascii="Arial Narrow" w:hAnsi="Arial Narrow" w:cs="Arial"/>
          <w:sz w:val="16"/>
          <w:szCs w:val="16"/>
        </w:rPr>
        <w:t>resource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mobilization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efforts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(4)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Elaboration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proposals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implementation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cost-saving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reduction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strategies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consu</w:t>
      </w:r>
      <w:r>
        <w:rPr>
          <w:rFonts w:ascii="Arial Narrow" w:hAnsi="Arial Narrow" w:cs="Arial"/>
          <w:sz w:val="16"/>
          <w:szCs w:val="16"/>
        </w:rPr>
        <w:t>ltations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with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Office Management; (5)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Presentation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information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formul</w:t>
      </w:r>
      <w:r>
        <w:rPr>
          <w:rFonts w:ascii="Arial Narrow" w:hAnsi="Arial Narrow" w:cs="Arial"/>
          <w:sz w:val="16"/>
          <w:szCs w:val="16"/>
        </w:rPr>
        <w:t>ation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of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the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CPD and </w:t>
      </w:r>
      <w:proofErr w:type="spellStart"/>
      <w:r>
        <w:rPr>
          <w:rFonts w:ascii="Arial Narrow" w:hAnsi="Arial Narrow" w:cs="Arial"/>
          <w:sz w:val="16"/>
          <w:szCs w:val="16"/>
        </w:rPr>
        <w:t>the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UNSDCF; (6)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Preparing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year-end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closure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assets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liabilities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and balance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sheet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statements</w:t>
      </w:r>
      <w:proofErr w:type="spellEnd"/>
    </w:p>
    <w:p w14:paraId="7FA92C35" w14:textId="77777777" w:rsidR="00C856D1" w:rsidRDefault="00C856D1" w:rsidP="0027336B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1811FA46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Ensures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administration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budgets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focusing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achievement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following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results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>:</w:t>
      </w:r>
    </w:p>
    <w:p w14:paraId="04BAFD37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1490D9C9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(1)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Preparation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modifications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budgets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UNFPA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projects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follow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-up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Programme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Officers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Implemen</w:t>
      </w:r>
      <w:r>
        <w:rPr>
          <w:rFonts w:ascii="Arial Narrow" w:hAnsi="Arial Narrow" w:cs="Arial"/>
          <w:sz w:val="16"/>
          <w:szCs w:val="16"/>
        </w:rPr>
        <w:t>ting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Partners</w:t>
      </w:r>
      <w:proofErr w:type="spellEnd"/>
      <w:r>
        <w:rPr>
          <w:rFonts w:ascii="Arial Narrow" w:hAnsi="Arial Narrow" w:cs="Arial"/>
          <w:sz w:val="16"/>
          <w:szCs w:val="16"/>
        </w:rPr>
        <w:t xml:space="preserve"> (IP) </w:t>
      </w:r>
      <w:proofErr w:type="spellStart"/>
      <w:r>
        <w:rPr>
          <w:rFonts w:ascii="Arial Narrow" w:hAnsi="Arial Narrow" w:cs="Arial"/>
          <w:sz w:val="16"/>
          <w:szCs w:val="16"/>
        </w:rPr>
        <w:t>for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projects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(2)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Implementation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control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mechanism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National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Execution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(NEX), NGO and UNFPA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projects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through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monitoring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budgets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preparation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modifications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budgetary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status versus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expenditures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follow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-up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UNFPA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Headquarters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(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HQs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NEX and Non-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governmen</w:t>
      </w:r>
      <w:r>
        <w:rPr>
          <w:rFonts w:ascii="Arial Narrow" w:hAnsi="Arial Narrow" w:cs="Arial"/>
          <w:sz w:val="16"/>
          <w:szCs w:val="16"/>
        </w:rPr>
        <w:t>tal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Organization</w:t>
      </w:r>
      <w:proofErr w:type="spellEnd"/>
      <w:r>
        <w:rPr>
          <w:rFonts w:ascii="Arial Narrow" w:hAnsi="Arial Narrow" w:cs="Arial"/>
          <w:sz w:val="16"/>
          <w:szCs w:val="16"/>
        </w:rPr>
        <w:t xml:space="preserve"> (NGO) </w:t>
      </w:r>
      <w:proofErr w:type="spellStart"/>
      <w:r>
        <w:rPr>
          <w:rFonts w:ascii="Arial Narrow" w:hAnsi="Arial Narrow" w:cs="Arial"/>
          <w:sz w:val="16"/>
          <w:szCs w:val="16"/>
        </w:rPr>
        <w:t>projects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(3)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Presentation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thoroughly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researched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information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planning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resources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Country Office,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reports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containing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analysis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situation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>.</w:t>
      </w:r>
    </w:p>
    <w:p w14:paraId="13FFAD58" w14:textId="77777777" w:rsidR="00C856D1" w:rsidRPr="00C856D1" w:rsidRDefault="00C856D1" w:rsidP="0027336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52A9BAB8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Ensures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accounting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support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focusing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achievement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following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results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>:</w:t>
      </w:r>
    </w:p>
    <w:p w14:paraId="546D160F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77F428E5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(1) </w:t>
      </w:r>
      <w:r w:rsidRPr="00C856D1">
        <w:rPr>
          <w:rFonts w:ascii="Arial Narrow" w:hAnsi="Arial Narrow" w:cs="Arial"/>
          <w:sz w:val="16"/>
          <w:szCs w:val="16"/>
        </w:rPr>
        <w:t xml:space="preserve">Processing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recording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expenditure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against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Funding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Authorization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Certificate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Expenditure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(FACE) in ATLAS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through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Global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Programming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System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after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ensuring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required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documentation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achieve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maximum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recording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against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country office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ceiling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provide</w:t>
      </w:r>
      <w:r>
        <w:rPr>
          <w:rFonts w:ascii="Arial Narrow" w:hAnsi="Arial Narrow" w:cs="Arial"/>
          <w:sz w:val="16"/>
          <w:szCs w:val="16"/>
        </w:rPr>
        <w:t>d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by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HQs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(2)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Proper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controlling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supporting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documents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payments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review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</w:t>
      </w:r>
      <w:r>
        <w:rPr>
          <w:rFonts w:ascii="Arial Narrow" w:hAnsi="Arial Narrow" w:cs="Arial"/>
          <w:sz w:val="16"/>
          <w:szCs w:val="16"/>
        </w:rPr>
        <w:t>ancial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reports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for</w:t>
      </w:r>
      <w:proofErr w:type="spellEnd"/>
      <w:r>
        <w:rPr>
          <w:rFonts w:ascii="Arial Narrow" w:hAnsi="Arial Narrow" w:cs="Arial"/>
          <w:sz w:val="16"/>
          <w:szCs w:val="16"/>
        </w:rPr>
        <w:t xml:space="preserve"> NEX </w:t>
      </w:r>
      <w:proofErr w:type="spellStart"/>
      <w:r>
        <w:rPr>
          <w:rFonts w:ascii="Arial Narrow" w:hAnsi="Arial Narrow" w:cs="Arial"/>
          <w:sz w:val="16"/>
          <w:szCs w:val="16"/>
        </w:rPr>
        <w:t>projects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(3)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Maintenance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internal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expenditures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control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system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which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ensures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that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vouchers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processed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are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matched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completed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transactions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are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correctly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recorded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posted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Atlas;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payrolls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are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duly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prepared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;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travel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claims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other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entitlements</w:t>
      </w:r>
      <w:proofErr w:type="spellEnd"/>
      <w:r>
        <w:rPr>
          <w:rFonts w:ascii="Arial Narrow" w:hAnsi="Arial Narrow" w:cs="Arial"/>
          <w:sz w:val="16"/>
          <w:szCs w:val="16"/>
        </w:rPr>
        <w:t xml:space="preserve"> are </w:t>
      </w:r>
      <w:proofErr w:type="spellStart"/>
      <w:r>
        <w:rPr>
          <w:rFonts w:ascii="Arial Narrow" w:hAnsi="Arial Narrow" w:cs="Arial"/>
          <w:sz w:val="16"/>
          <w:szCs w:val="16"/>
        </w:rPr>
        <w:t>duly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processed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(4)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Coordination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review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monthly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quarterly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Accountability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Checklists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while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ensuring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annual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attendance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accounts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closure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requirements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(5)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Taking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timely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corrective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un-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posted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vouchers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including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vouchers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budget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check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errors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match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exceptions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unapproved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vouchers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.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Timely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response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HQ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requests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</w:t>
      </w:r>
      <w:r>
        <w:rPr>
          <w:rFonts w:ascii="Arial Narrow" w:hAnsi="Arial Narrow" w:cs="Arial"/>
          <w:sz w:val="16"/>
          <w:szCs w:val="16"/>
        </w:rPr>
        <w:t>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resolve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financial</w:t>
      </w:r>
      <w:proofErr w:type="spellEnd"/>
      <w:r>
        <w:rPr>
          <w:rFonts w:ascii="Arial Narrow" w:hAnsi="Arial Narrow" w:cs="Arial"/>
          <w:sz w:val="16"/>
          <w:szCs w:val="16"/>
        </w:rPr>
        <w:t xml:space="preserve"> data </w:t>
      </w:r>
      <w:proofErr w:type="spellStart"/>
      <w:r>
        <w:rPr>
          <w:rFonts w:ascii="Arial Narrow" w:hAnsi="Arial Narrow" w:cs="Arial"/>
          <w:sz w:val="16"/>
          <w:szCs w:val="16"/>
        </w:rPr>
        <w:t>issues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(6)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Provision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advice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reporting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accuracy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verification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Reports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follow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-up.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Preparation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reports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including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donor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reports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.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Verification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reconciliation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various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expenditures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reports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from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CO, HQ, and </w:t>
      </w:r>
      <w:proofErr w:type="spellStart"/>
      <w:r>
        <w:rPr>
          <w:rFonts w:ascii="Arial Narrow" w:hAnsi="Arial Narrow" w:cs="Arial"/>
          <w:sz w:val="16"/>
          <w:szCs w:val="16"/>
        </w:rPr>
        <w:t>Executing</w:t>
      </w:r>
      <w:proofErr w:type="spellEnd"/>
      <w:r>
        <w:rPr>
          <w:rFonts w:ascii="Arial Narrow" w:hAnsi="Arial Narrow" w:cs="Arial"/>
          <w:sz w:val="16"/>
          <w:szCs w:val="16"/>
        </w:rPr>
        <w:t xml:space="preserve"> Agencies; (7)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Monitoring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dashboards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exceptions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identification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remedial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</w:t>
      </w:r>
      <w:r>
        <w:rPr>
          <w:rFonts w:ascii="Arial Narrow" w:hAnsi="Arial Narrow" w:cs="Arial"/>
          <w:sz w:val="16"/>
          <w:szCs w:val="16"/>
        </w:rPr>
        <w:t>oordination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with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the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supervisor; (8)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Maintenance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Accounts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Receivables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UNFPA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projects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foll</w:t>
      </w:r>
      <w:r>
        <w:rPr>
          <w:rFonts w:ascii="Arial Narrow" w:hAnsi="Arial Narrow" w:cs="Arial"/>
          <w:sz w:val="16"/>
          <w:szCs w:val="16"/>
        </w:rPr>
        <w:t>ow</w:t>
      </w:r>
      <w:proofErr w:type="spellEnd"/>
      <w:r>
        <w:rPr>
          <w:rFonts w:ascii="Arial Narrow" w:hAnsi="Arial Narrow" w:cs="Arial"/>
          <w:sz w:val="16"/>
          <w:szCs w:val="16"/>
        </w:rPr>
        <w:t xml:space="preserve">-up </w:t>
      </w:r>
      <w:proofErr w:type="spellStart"/>
      <w:r>
        <w:rPr>
          <w:rFonts w:ascii="Arial Narrow" w:hAnsi="Arial Narrow" w:cs="Arial"/>
          <w:sz w:val="16"/>
          <w:szCs w:val="16"/>
        </w:rPr>
        <w:t>with</w:t>
      </w:r>
      <w:proofErr w:type="spellEnd"/>
      <w:r>
        <w:rPr>
          <w:rFonts w:ascii="Arial Narrow" w:hAnsi="Arial Narrow" w:cs="Arial"/>
          <w:sz w:val="16"/>
          <w:szCs w:val="16"/>
        </w:rPr>
        <w:t xml:space="preserve"> UNDP </w:t>
      </w:r>
      <w:proofErr w:type="spellStart"/>
      <w:r>
        <w:rPr>
          <w:rFonts w:ascii="Arial Narrow" w:hAnsi="Arial Narrow" w:cs="Arial"/>
          <w:sz w:val="16"/>
          <w:szCs w:val="16"/>
        </w:rPr>
        <w:t>on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Deposit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ID’s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(9)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Coordination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>/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monitoring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progress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HACT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compliance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assessments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>, spot-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checks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audits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submission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reports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HQ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time. </w:t>
      </w:r>
      <w:proofErr w:type="spellStart"/>
      <w:r>
        <w:rPr>
          <w:rFonts w:ascii="Arial Narrow" w:hAnsi="Arial Narrow" w:cs="Arial"/>
          <w:sz w:val="16"/>
          <w:szCs w:val="16"/>
        </w:rPr>
        <w:t>Follow</w:t>
      </w:r>
      <w:proofErr w:type="spellEnd"/>
      <w:r>
        <w:rPr>
          <w:rFonts w:ascii="Arial Narrow" w:hAnsi="Arial Narrow" w:cs="Arial"/>
          <w:sz w:val="16"/>
          <w:szCs w:val="16"/>
        </w:rPr>
        <w:t xml:space="preserve">-up </w:t>
      </w:r>
      <w:proofErr w:type="spellStart"/>
      <w:r>
        <w:rPr>
          <w:rFonts w:ascii="Arial Narrow" w:hAnsi="Arial Narrow" w:cs="Arial"/>
          <w:sz w:val="16"/>
          <w:szCs w:val="16"/>
        </w:rPr>
        <w:t>on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compliance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reports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(10)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Ensuring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timely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refund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VAT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reimbursements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>.</w:t>
      </w:r>
    </w:p>
    <w:p w14:paraId="6CD1C529" w14:textId="77777777" w:rsidR="00C856D1" w:rsidRDefault="00C856D1" w:rsidP="0027336B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4685AC5B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Ensures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proper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CO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fund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management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functioning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focusing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achievement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following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results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>:</w:t>
      </w:r>
    </w:p>
    <w:p w14:paraId="1131FFA5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46291596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(1)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Timely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reviewing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fund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position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UNFPA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projects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/Provincial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Offices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ensure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sufficient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funds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available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advances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>/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reimbursements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NEX, NGO, and UNFPA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projects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hand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disbursements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.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Timely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identification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recording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receipts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for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income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application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(2)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Timely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preparation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monthly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ca</w:t>
      </w:r>
      <w:r>
        <w:rPr>
          <w:rFonts w:ascii="Arial Narrow" w:hAnsi="Arial Narrow" w:cs="Arial"/>
          <w:sz w:val="16"/>
          <w:szCs w:val="16"/>
        </w:rPr>
        <w:t xml:space="preserve">sh </w:t>
      </w:r>
      <w:proofErr w:type="spellStart"/>
      <w:r>
        <w:rPr>
          <w:rFonts w:ascii="Arial Narrow" w:hAnsi="Arial Narrow" w:cs="Arial"/>
          <w:sz w:val="16"/>
          <w:szCs w:val="16"/>
        </w:rPr>
        <w:t>flow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forecast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for</w:t>
      </w:r>
      <w:proofErr w:type="spellEnd"/>
      <w:r>
        <w:rPr>
          <w:rFonts w:ascii="Arial Narrow" w:hAnsi="Arial Narrow" w:cs="Arial"/>
          <w:sz w:val="16"/>
          <w:szCs w:val="16"/>
        </w:rPr>
        <w:t xml:space="preserve"> Management; (3) </w:t>
      </w:r>
      <w:r w:rsidRPr="00C856D1">
        <w:rPr>
          <w:rFonts w:ascii="Arial Narrow" w:hAnsi="Arial Narrow" w:cs="Arial"/>
          <w:sz w:val="16"/>
          <w:szCs w:val="16"/>
        </w:rPr>
        <w:t xml:space="preserve">Serve as liaison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Implementing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Partners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(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Government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NGO), Provincial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Offices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>/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District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Offices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programme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staff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obtain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estimates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their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cash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requirements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>.</w:t>
      </w:r>
    </w:p>
    <w:p w14:paraId="312E019F" w14:textId="77777777" w:rsidR="00C856D1" w:rsidRDefault="00C856D1" w:rsidP="0027336B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proofErr w:type="spellStart"/>
      <w:r w:rsidRPr="00C856D1">
        <w:rPr>
          <w:rFonts w:ascii="Arial Narrow" w:hAnsi="Arial Narrow" w:cs="Arial"/>
          <w:sz w:val="16"/>
          <w:szCs w:val="16"/>
        </w:rPr>
        <w:t>Shipment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Tracker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Focal Point,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Operations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Manager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Team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(OMT) Focal Point,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as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alternate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petty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cash </w:t>
      </w:r>
      <w:r>
        <w:rPr>
          <w:rFonts w:ascii="Arial Narrow" w:hAnsi="Arial Narrow" w:cs="Arial"/>
          <w:sz w:val="16"/>
          <w:szCs w:val="16"/>
        </w:rPr>
        <w:t xml:space="preserve">custodian, and </w:t>
      </w:r>
      <w:proofErr w:type="spellStart"/>
      <w:r>
        <w:rPr>
          <w:rFonts w:ascii="Arial Narrow" w:hAnsi="Arial Narrow" w:cs="Arial"/>
          <w:sz w:val="16"/>
          <w:szCs w:val="16"/>
        </w:rPr>
        <w:t>Asset</w:t>
      </w:r>
      <w:proofErr w:type="spellEnd"/>
      <w:r>
        <w:rPr>
          <w:rFonts w:ascii="Arial Narrow" w:hAnsi="Arial Narrow" w:cs="Arial"/>
          <w:sz w:val="16"/>
          <w:szCs w:val="16"/>
        </w:rPr>
        <w:t xml:space="preserve"> Management; (4) </w:t>
      </w:r>
    </w:p>
    <w:p w14:paraId="4D00FA57" w14:textId="77777777" w:rsidR="00C856D1" w:rsidRDefault="00C856D1" w:rsidP="0027336B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3990C3AE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Ensures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facilitation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knowledge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building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knowledge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sharing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CO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focusing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achievement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following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results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>:</w:t>
      </w:r>
    </w:p>
    <w:p w14:paraId="01AFCF85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50B8C49B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(1)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Organization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training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operations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>/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projects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staff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including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IPs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(2)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Documentation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synthesis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lessons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learne</w:t>
      </w:r>
      <w:r>
        <w:rPr>
          <w:rFonts w:ascii="Arial Narrow" w:hAnsi="Arial Narrow" w:cs="Arial"/>
          <w:sz w:val="16"/>
          <w:szCs w:val="16"/>
        </w:rPr>
        <w:t>d</w:t>
      </w:r>
      <w:proofErr w:type="spellEnd"/>
      <w:r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>
        <w:rPr>
          <w:rFonts w:ascii="Arial Narrow" w:hAnsi="Arial Narrow" w:cs="Arial"/>
          <w:sz w:val="16"/>
          <w:szCs w:val="16"/>
        </w:rPr>
        <w:t>best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practices</w:t>
      </w:r>
      <w:proofErr w:type="spellEnd"/>
      <w:r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>
        <w:rPr>
          <w:rFonts w:ascii="Arial Narrow" w:hAnsi="Arial Narrow" w:cs="Arial"/>
          <w:sz w:val="16"/>
          <w:szCs w:val="16"/>
        </w:rPr>
        <w:t>Finance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(3)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Sound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contributions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knowledge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networks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communities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practice</w:t>
      </w:r>
      <w:proofErr w:type="spellEnd"/>
      <w:r w:rsidRPr="00C856D1">
        <w:rPr>
          <w:rFonts w:ascii="Arial Narrow" w:hAnsi="Arial Narrow" w:cs="Arial"/>
          <w:sz w:val="16"/>
          <w:szCs w:val="16"/>
        </w:rPr>
        <w:t>.</w:t>
      </w:r>
    </w:p>
    <w:p w14:paraId="5B5B5D5A" w14:textId="77777777" w:rsidR="00C856D1" w:rsidRDefault="00C856D1" w:rsidP="0027336B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5B193DE1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Ensures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a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sound</w:t>
      </w:r>
      <w:proofErr w:type="spellEnd"/>
      <w:r w:rsidRPr="00C856D1">
        <w:rPr>
          <w:rFonts w:ascii="Arial Narrow" w:hAnsi="Arial Narrow" w:cs="Arial"/>
          <w:b/>
          <w:sz w:val="16"/>
          <w:szCs w:val="16"/>
        </w:rPr>
        <w:t xml:space="preserve"> General </w:t>
      </w:r>
      <w:proofErr w:type="spellStart"/>
      <w:r w:rsidRPr="00C856D1">
        <w:rPr>
          <w:rFonts w:ascii="Arial Narrow" w:hAnsi="Arial Narrow" w:cs="Arial"/>
          <w:b/>
          <w:sz w:val="16"/>
          <w:szCs w:val="16"/>
        </w:rPr>
        <w:t>Administration</w:t>
      </w:r>
      <w:proofErr w:type="spellEnd"/>
    </w:p>
    <w:p w14:paraId="7267C810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1272FA29" w14:textId="77777777" w:rsidR="00C856D1" w:rsidRPr="00C856D1" w:rsidRDefault="00C856D1" w:rsidP="00C856D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(1)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Provides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support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planning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execution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all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financial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administrative,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procurement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logistics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IT &amp; HR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activities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providing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clear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guidance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what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wants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be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accomplished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CO</w:t>
      </w:r>
      <w:r>
        <w:rPr>
          <w:rFonts w:ascii="Arial Narrow" w:hAnsi="Arial Narrow" w:cs="Arial"/>
          <w:sz w:val="16"/>
          <w:szCs w:val="16"/>
        </w:rPr>
        <w:t xml:space="preserve">; (2)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Asses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Senior Management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Team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(SMT) in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terms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procurement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contract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management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risk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management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decision-making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process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(3)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Ensures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timely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provision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goods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services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office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projects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managing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procurement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process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recommending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best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approach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contracting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modalities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evaluating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cost-effectiveness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providing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</w:t>
      </w:r>
      <w:r>
        <w:rPr>
          <w:rFonts w:ascii="Arial Narrow" w:hAnsi="Arial Narrow" w:cs="Arial"/>
          <w:sz w:val="16"/>
          <w:szCs w:val="16"/>
        </w:rPr>
        <w:t>pport</w:t>
      </w:r>
      <w:proofErr w:type="spellEnd"/>
      <w:r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>
        <w:rPr>
          <w:rFonts w:ascii="Arial Narrow" w:hAnsi="Arial Narrow" w:cs="Arial"/>
          <w:sz w:val="16"/>
          <w:szCs w:val="16"/>
        </w:rPr>
        <w:t>negotiating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agreements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(4)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Reviews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procurement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requisitions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PO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related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commodities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take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necessary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actions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ensure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procurement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procedures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are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applied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all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UNFPA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executed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service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contracts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awarded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under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country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programme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through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coordinating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country office/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NGOs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and </w:t>
      </w:r>
      <w:proofErr w:type="spellStart"/>
      <w:r>
        <w:rPr>
          <w:rFonts w:ascii="Arial Narrow" w:hAnsi="Arial Narrow" w:cs="Arial"/>
          <w:sz w:val="16"/>
          <w:szCs w:val="16"/>
        </w:rPr>
        <w:t>Procurement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Services</w:t>
      </w:r>
      <w:proofErr w:type="spellEnd"/>
      <w:r>
        <w:rPr>
          <w:rFonts w:ascii="Arial Narrow" w:hAnsi="Arial Narrow" w:cs="Arial"/>
          <w:sz w:val="16"/>
          <w:szCs w:val="16"/>
        </w:rPr>
        <w:t xml:space="preserve"> Branch; (5)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Supports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recruitment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selection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process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applying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best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practice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HR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tools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mechanisms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advises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briefs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managers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project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personnel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different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types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contracting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modalities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HR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policies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benefits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coordinates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PAD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process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advises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performance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issues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lastRenderedPageBreak/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GS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support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sta</w:t>
      </w:r>
      <w:r>
        <w:rPr>
          <w:rFonts w:ascii="Arial Narrow" w:hAnsi="Arial Narrow" w:cs="Arial"/>
          <w:sz w:val="16"/>
          <w:szCs w:val="16"/>
        </w:rPr>
        <w:t xml:space="preserve">ff </w:t>
      </w:r>
      <w:proofErr w:type="spellStart"/>
      <w:r>
        <w:rPr>
          <w:rFonts w:ascii="Arial Narrow" w:hAnsi="Arial Narrow" w:cs="Arial"/>
          <w:sz w:val="16"/>
          <w:szCs w:val="16"/>
        </w:rPr>
        <w:t>under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his</w:t>
      </w:r>
      <w:proofErr w:type="spellEnd"/>
      <w:r>
        <w:rPr>
          <w:rFonts w:ascii="Arial Narrow" w:hAnsi="Arial Narrow" w:cs="Arial"/>
          <w:sz w:val="16"/>
          <w:szCs w:val="16"/>
        </w:rPr>
        <w:t>/</w:t>
      </w:r>
      <w:proofErr w:type="spellStart"/>
      <w:r>
        <w:rPr>
          <w:rFonts w:ascii="Arial Narrow" w:hAnsi="Arial Narrow" w:cs="Arial"/>
          <w:sz w:val="16"/>
          <w:szCs w:val="16"/>
        </w:rPr>
        <w:t>her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responsibility</w:t>
      </w:r>
      <w:proofErr w:type="spellEnd"/>
      <w:r>
        <w:rPr>
          <w:rFonts w:ascii="Arial Narrow" w:hAnsi="Arial Narrow" w:cs="Arial"/>
          <w:sz w:val="16"/>
          <w:szCs w:val="16"/>
        </w:rPr>
        <w:t xml:space="preserve">; (6)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Monitors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staffing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table,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etc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; monitor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obtain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authorized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post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ceilings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post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number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;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maintain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list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staff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cha</w:t>
      </w:r>
      <w:r>
        <w:rPr>
          <w:rFonts w:ascii="Arial Narrow" w:hAnsi="Arial Narrow" w:cs="Arial"/>
          <w:sz w:val="16"/>
          <w:szCs w:val="16"/>
        </w:rPr>
        <w:t>rged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to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the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funds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managed</w:t>
      </w:r>
      <w:proofErr w:type="spellEnd"/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</w:rPr>
        <w:t>by</w:t>
      </w:r>
      <w:proofErr w:type="spellEnd"/>
      <w:r>
        <w:rPr>
          <w:rFonts w:ascii="Arial Narrow" w:hAnsi="Arial Narrow" w:cs="Arial"/>
          <w:sz w:val="16"/>
          <w:szCs w:val="16"/>
        </w:rPr>
        <w:t xml:space="preserve"> CO; (7)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Provides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absences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leave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monitoring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within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out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ATLAS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system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act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as Focal Point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absence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processor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in HRMS.</w:t>
      </w:r>
    </w:p>
    <w:p w14:paraId="5FF3C38B" w14:textId="77777777" w:rsidR="00C856D1" w:rsidRDefault="00C856D1" w:rsidP="00C856D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C856D1">
        <w:rPr>
          <w:rFonts w:ascii="Arial Narrow" w:hAnsi="Arial Narrow" w:cs="Arial"/>
          <w:sz w:val="16"/>
          <w:szCs w:val="16"/>
        </w:rPr>
        <w:t xml:space="preserve">Supervise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Procurement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Focal Point,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Assistant</w:t>
      </w:r>
      <w:proofErr w:type="spellEnd"/>
      <w:r w:rsidRPr="00C856D1">
        <w:rPr>
          <w:rFonts w:ascii="Arial Narrow" w:hAnsi="Arial Narrow" w:cs="Arial"/>
          <w:sz w:val="16"/>
          <w:szCs w:val="16"/>
        </w:rPr>
        <w:t xml:space="preserve">, Administrative </w:t>
      </w:r>
      <w:proofErr w:type="spellStart"/>
      <w:r w:rsidRPr="00C856D1">
        <w:rPr>
          <w:rFonts w:ascii="Arial Narrow" w:hAnsi="Arial Narrow" w:cs="Arial"/>
          <w:sz w:val="16"/>
          <w:szCs w:val="16"/>
        </w:rPr>
        <w:t>Assistants</w:t>
      </w:r>
      <w:proofErr w:type="spellEnd"/>
      <w:r w:rsidRPr="00C856D1">
        <w:rPr>
          <w:rFonts w:ascii="Arial Narrow" w:hAnsi="Arial Narrow" w:cs="Arial"/>
          <w:sz w:val="16"/>
          <w:szCs w:val="16"/>
        </w:rPr>
        <w:t>, and Drivers.</w:t>
      </w:r>
    </w:p>
    <w:p w14:paraId="25A1A4BB" w14:textId="77777777" w:rsidR="0027336B" w:rsidRPr="00BC74CF" w:rsidRDefault="0027336B" w:rsidP="0027336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45396FBA" w14:textId="77777777" w:rsidR="0027336B" w:rsidRPr="00BC74CF" w:rsidRDefault="0027336B" w:rsidP="0027336B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Carry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out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any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other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duties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as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may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be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required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by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UNFPA </w:t>
      </w:r>
      <w:r w:rsidR="00E36D2C" w:rsidRPr="00BC74CF">
        <w:rPr>
          <w:rFonts w:ascii="Arial Narrow" w:hAnsi="Arial Narrow" w:cs="Arial"/>
          <w:b/>
          <w:sz w:val="16"/>
          <w:szCs w:val="16"/>
        </w:rPr>
        <w:t>Representative</w:t>
      </w:r>
      <w:r w:rsidRPr="00BC74CF">
        <w:rPr>
          <w:rFonts w:ascii="Arial Narrow" w:hAnsi="Arial Narrow" w:cs="Arial"/>
          <w:b/>
          <w:sz w:val="16"/>
          <w:szCs w:val="16"/>
        </w:rPr>
        <w:t>.</w:t>
      </w:r>
    </w:p>
    <w:p w14:paraId="47800B96" w14:textId="77777777" w:rsidR="0027336B" w:rsidRPr="00BC74CF" w:rsidRDefault="0027336B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16494B3E" w14:textId="77777777" w:rsidR="004B58CA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BC74CF">
        <w:rPr>
          <w:rFonts w:ascii="Arial Narrow" w:hAnsi="Arial Narrow" w:cs="Arial"/>
          <w:b/>
          <w:sz w:val="16"/>
          <w:szCs w:val="16"/>
        </w:rPr>
        <w:t>J</w:t>
      </w:r>
      <w:r w:rsidR="000312AB">
        <w:rPr>
          <w:rFonts w:ascii="Arial Narrow" w:hAnsi="Arial Narrow" w:cs="Arial"/>
          <w:b/>
          <w:sz w:val="16"/>
          <w:szCs w:val="16"/>
        </w:rPr>
        <w:t>OB RE</w:t>
      </w:r>
      <w:r w:rsidR="00A10AE9">
        <w:rPr>
          <w:rFonts w:ascii="Arial Narrow" w:hAnsi="Arial Narrow" w:cs="Arial"/>
          <w:b/>
          <w:sz w:val="16"/>
          <w:szCs w:val="16"/>
        </w:rPr>
        <w:t>Q</w:t>
      </w:r>
      <w:r w:rsidR="000312AB">
        <w:rPr>
          <w:rFonts w:ascii="Arial Narrow" w:hAnsi="Arial Narrow" w:cs="Arial"/>
          <w:b/>
          <w:sz w:val="16"/>
          <w:szCs w:val="16"/>
        </w:rPr>
        <w:t>UIREMENTS</w:t>
      </w:r>
      <w:r w:rsidR="004B58CA" w:rsidRPr="00BC74CF">
        <w:rPr>
          <w:rFonts w:ascii="Arial Narrow" w:hAnsi="Arial Narrow" w:cs="Arial"/>
          <w:b/>
          <w:sz w:val="16"/>
          <w:szCs w:val="16"/>
        </w:rPr>
        <w:t xml:space="preserve">: </w:t>
      </w:r>
    </w:p>
    <w:p w14:paraId="14D84385" w14:textId="77777777" w:rsidR="004B58CA" w:rsidRPr="00BC74CF" w:rsidRDefault="004B58CA" w:rsidP="0004164F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47A30F6C" w14:textId="77777777" w:rsidR="0004164F" w:rsidRPr="00BC74CF" w:rsidRDefault="000312AB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EDUCATION</w:t>
      </w:r>
      <w:r w:rsidR="0004164F" w:rsidRPr="00BC74CF">
        <w:rPr>
          <w:rFonts w:ascii="Arial Narrow" w:hAnsi="Arial Narrow" w:cs="Arial"/>
          <w:b/>
          <w:sz w:val="16"/>
          <w:szCs w:val="16"/>
        </w:rPr>
        <w:t>:</w:t>
      </w:r>
      <w:r w:rsidR="0004164F" w:rsidRPr="00BC74CF">
        <w:rPr>
          <w:rFonts w:ascii="Arial Narrow" w:hAnsi="Arial Narrow" w:cs="Arial"/>
          <w:sz w:val="16"/>
          <w:szCs w:val="16"/>
          <w:u w:val="single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Completion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Secondary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School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Education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is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mandatory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.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First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Level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Degree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areas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business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administration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public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administration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finance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information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technology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economics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or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related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discipline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is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preferable</w:t>
      </w:r>
      <w:proofErr w:type="spellEnd"/>
      <w:r w:rsidR="00C856D1">
        <w:rPr>
          <w:rFonts w:ascii="Arial Narrow" w:hAnsi="Arial Narrow" w:cs="Arial"/>
          <w:sz w:val="16"/>
          <w:szCs w:val="16"/>
        </w:rPr>
        <w:t>.</w:t>
      </w:r>
    </w:p>
    <w:p w14:paraId="55936E5C" w14:textId="77777777" w:rsidR="00C856D1" w:rsidRDefault="0004164F" w:rsidP="00C856D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BC74CF">
        <w:rPr>
          <w:rFonts w:ascii="Arial Narrow" w:hAnsi="Arial Narrow" w:cs="Arial"/>
          <w:b/>
          <w:sz w:val="16"/>
          <w:szCs w:val="16"/>
        </w:rPr>
        <w:t>K</w:t>
      </w:r>
      <w:r w:rsidR="000312AB">
        <w:rPr>
          <w:rFonts w:ascii="Arial Narrow" w:hAnsi="Arial Narrow" w:cs="Arial"/>
          <w:b/>
          <w:sz w:val="16"/>
          <w:szCs w:val="16"/>
        </w:rPr>
        <w:t>NOWLEDGE AND EXPERIENCE:</w:t>
      </w:r>
      <w:r w:rsidRPr="00BC74CF">
        <w:rPr>
          <w:rFonts w:ascii="Arial Narrow" w:hAnsi="Arial Narrow" w:cs="Arial"/>
          <w:sz w:val="16"/>
          <w:szCs w:val="16"/>
        </w:rPr>
        <w:t xml:space="preserve"> </w:t>
      </w:r>
      <w:r w:rsidR="00C856D1">
        <w:rPr>
          <w:rFonts w:ascii="Arial Narrow" w:hAnsi="Arial Narrow" w:cs="Arial"/>
          <w:sz w:val="16"/>
          <w:szCs w:val="16"/>
        </w:rPr>
        <w:t xml:space="preserve">(1)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Experience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finance-related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matters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a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minimum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seven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(7)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years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relevant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experience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; (2)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Proficiency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curre</w:t>
      </w:r>
      <w:r w:rsidR="00C856D1">
        <w:rPr>
          <w:rFonts w:ascii="Arial Narrow" w:hAnsi="Arial Narrow" w:cs="Arial"/>
          <w:sz w:val="16"/>
          <w:szCs w:val="16"/>
        </w:rPr>
        <w:t>nt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office software </w:t>
      </w:r>
      <w:proofErr w:type="spellStart"/>
      <w:r w:rsidR="00C856D1">
        <w:rPr>
          <w:rFonts w:ascii="Arial Narrow" w:hAnsi="Arial Narrow" w:cs="Arial"/>
          <w:sz w:val="16"/>
          <w:szCs w:val="16"/>
        </w:rPr>
        <w:t>applications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; (3)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Advanced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knowledge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spreadsheets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especially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Exce</w:t>
      </w:r>
      <w:r w:rsidR="00C856D1">
        <w:rPr>
          <w:rFonts w:ascii="Arial Narrow" w:hAnsi="Arial Narrow" w:cs="Arial"/>
          <w:sz w:val="16"/>
          <w:szCs w:val="16"/>
        </w:rPr>
        <w:t xml:space="preserve">l, and Google </w:t>
      </w:r>
      <w:proofErr w:type="spellStart"/>
      <w:r w:rsidR="00C856D1">
        <w:rPr>
          <w:rFonts w:ascii="Arial Narrow" w:hAnsi="Arial Narrow" w:cs="Arial"/>
          <w:sz w:val="16"/>
          <w:szCs w:val="16"/>
        </w:rPr>
        <w:t>Sheets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preferable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; (4) </w:t>
      </w:r>
      <w:r w:rsidR="00C856D1" w:rsidRPr="00C856D1">
        <w:rPr>
          <w:rFonts w:ascii="Arial Narrow" w:hAnsi="Arial Narrow" w:cs="Arial"/>
          <w:sz w:val="16"/>
          <w:szCs w:val="16"/>
        </w:rPr>
        <w:t xml:space="preserve">Prior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experience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working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with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ERP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systems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(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preferably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Peopl</w:t>
      </w:r>
      <w:r w:rsidR="00C856D1">
        <w:rPr>
          <w:rFonts w:ascii="Arial Narrow" w:hAnsi="Arial Narrow" w:cs="Arial"/>
          <w:sz w:val="16"/>
          <w:szCs w:val="16"/>
        </w:rPr>
        <w:t xml:space="preserve">eSoft / Oracle) </w:t>
      </w:r>
      <w:proofErr w:type="spellStart"/>
      <w:r w:rsidR="00C856D1">
        <w:rPr>
          <w:rFonts w:ascii="Arial Narrow" w:hAnsi="Arial Narrow" w:cs="Arial"/>
          <w:sz w:val="16"/>
          <w:szCs w:val="16"/>
        </w:rPr>
        <w:t>is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an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advantage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; (5)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Excellent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organization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skills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attention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detail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C856D1">
        <w:rPr>
          <w:rFonts w:ascii="Arial Narrow" w:hAnsi="Arial Narrow" w:cs="Arial"/>
          <w:sz w:val="16"/>
          <w:szCs w:val="16"/>
        </w:rPr>
        <w:t>precision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="00C856D1">
        <w:rPr>
          <w:rFonts w:ascii="Arial Narrow" w:hAnsi="Arial Narrow" w:cs="Arial"/>
          <w:sz w:val="16"/>
          <w:szCs w:val="16"/>
        </w:rPr>
        <w:t>accuracy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; (6)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Proficiency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the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use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spreadsheets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word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processing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, and </w:t>
      </w:r>
      <w:proofErr w:type="spellStart"/>
      <w:r w:rsidR="00C856D1">
        <w:rPr>
          <w:rFonts w:ascii="Arial Narrow" w:hAnsi="Arial Narrow" w:cs="Arial"/>
          <w:sz w:val="16"/>
          <w:szCs w:val="16"/>
        </w:rPr>
        <w:t>computerized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accounting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systems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; (7)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Ability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formulate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business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requirements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int</w:t>
      </w:r>
      <w:r w:rsidR="00C856D1">
        <w:rPr>
          <w:rFonts w:ascii="Arial Narrow" w:hAnsi="Arial Narrow" w:cs="Arial"/>
          <w:sz w:val="16"/>
          <w:szCs w:val="16"/>
        </w:rPr>
        <w:t>o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logical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system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specifications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; (8)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Must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be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able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to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work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harmony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across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teams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>,</w:t>
      </w:r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both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internally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="00C856D1">
        <w:rPr>
          <w:rFonts w:ascii="Arial Narrow" w:hAnsi="Arial Narrow" w:cs="Arial"/>
          <w:sz w:val="16"/>
          <w:szCs w:val="16"/>
        </w:rPr>
        <w:t>externally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; (9) </w:t>
      </w:r>
      <w:r w:rsidR="00C856D1" w:rsidRPr="00C856D1">
        <w:rPr>
          <w:rFonts w:ascii="Arial Narrow" w:hAnsi="Arial Narrow" w:cs="Arial"/>
          <w:sz w:val="16"/>
          <w:szCs w:val="16"/>
        </w:rPr>
        <w:t xml:space="preserve">UN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common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system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experience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is</w:t>
      </w:r>
      <w:proofErr w:type="spellEnd"/>
      <w:r w:rsid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>
        <w:rPr>
          <w:rFonts w:ascii="Arial Narrow" w:hAnsi="Arial Narrow" w:cs="Arial"/>
          <w:sz w:val="16"/>
          <w:szCs w:val="16"/>
        </w:rPr>
        <w:t>desirable</w:t>
      </w:r>
      <w:proofErr w:type="spellEnd"/>
      <w:r w:rsidR="00C856D1">
        <w:rPr>
          <w:rFonts w:ascii="Arial Narrow" w:hAnsi="Arial Narrow" w:cs="Arial"/>
          <w:sz w:val="16"/>
          <w:szCs w:val="16"/>
        </w:rPr>
        <w:t>.</w:t>
      </w:r>
    </w:p>
    <w:p w14:paraId="13FDAE3E" w14:textId="77777777" w:rsidR="0004164F" w:rsidRPr="00BC74CF" w:rsidRDefault="0004164F" w:rsidP="00C856D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06124CCE" w14:textId="77777777" w:rsidR="000416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BC74CF">
        <w:rPr>
          <w:rFonts w:ascii="Arial Narrow" w:hAnsi="Arial Narrow" w:cs="Arial"/>
          <w:b/>
          <w:sz w:val="16"/>
          <w:szCs w:val="16"/>
          <w:u w:val="single"/>
        </w:rPr>
        <w:t>L</w:t>
      </w:r>
      <w:r w:rsidR="000312AB">
        <w:rPr>
          <w:rFonts w:ascii="Arial Narrow" w:hAnsi="Arial Narrow" w:cs="Arial"/>
          <w:b/>
          <w:sz w:val="16"/>
          <w:szCs w:val="16"/>
          <w:u w:val="single"/>
        </w:rPr>
        <w:t>ANGUAGES</w:t>
      </w:r>
      <w:r w:rsidRPr="00BC74CF">
        <w:rPr>
          <w:rFonts w:ascii="Arial Narrow" w:hAnsi="Arial Narrow" w:cs="Arial"/>
          <w:sz w:val="16"/>
          <w:szCs w:val="16"/>
        </w:rPr>
        <w:t>:</w:t>
      </w:r>
      <w:r w:rsidR="009A1F6A"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Fluency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in English;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knowledge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of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other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official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UN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languages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preferably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French and/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or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Spanish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is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C856D1" w:rsidRPr="00C856D1">
        <w:rPr>
          <w:rFonts w:ascii="Arial Narrow" w:hAnsi="Arial Narrow" w:cs="Arial"/>
          <w:sz w:val="16"/>
          <w:szCs w:val="16"/>
        </w:rPr>
        <w:t>desirable</w:t>
      </w:r>
      <w:proofErr w:type="spellEnd"/>
      <w:r w:rsidR="00C856D1" w:rsidRPr="00C856D1">
        <w:rPr>
          <w:rFonts w:ascii="Arial Narrow" w:hAnsi="Arial Narrow" w:cs="Arial"/>
          <w:sz w:val="16"/>
          <w:szCs w:val="16"/>
        </w:rPr>
        <w:t>.</w:t>
      </w:r>
    </w:p>
    <w:p w14:paraId="07192ADE" w14:textId="77777777" w:rsidR="0004164F" w:rsidRPr="00BC74CF" w:rsidRDefault="0004164F" w:rsidP="0004164F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B8E4AAE" w14:textId="77777777" w:rsidR="00A10AE9" w:rsidRDefault="00A10AE9" w:rsidP="009A1F6A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REQUIRED COMPETENCIES:</w:t>
      </w:r>
    </w:p>
    <w:p w14:paraId="4CD3F2B7" w14:textId="77777777" w:rsidR="0004164F" w:rsidRPr="00BC74CF" w:rsidRDefault="0004164F" w:rsidP="009A1F6A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Values</w:t>
      </w:r>
      <w:proofErr w:type="spellEnd"/>
      <w:r w:rsidRPr="00BC74CF">
        <w:rPr>
          <w:rFonts w:ascii="Arial Narrow" w:hAnsi="Arial Narrow" w:cs="Arial"/>
          <w:sz w:val="16"/>
          <w:szCs w:val="16"/>
        </w:rPr>
        <w:t>:</w:t>
      </w:r>
      <w:r w:rsidR="009A1F6A" w:rsidRPr="00BC74CF">
        <w:rPr>
          <w:rFonts w:ascii="Arial Narrow" w:hAnsi="Arial Narrow" w:cs="Arial"/>
          <w:sz w:val="16"/>
          <w:szCs w:val="16"/>
        </w:rPr>
        <w:t xml:space="preserve"> (1)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Exemplifying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integrity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; (2)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Demonstrating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commitm</w:t>
      </w:r>
      <w:r w:rsidR="009A1F6A" w:rsidRPr="00BC74CF">
        <w:rPr>
          <w:rFonts w:ascii="Arial Narrow" w:hAnsi="Arial Narrow" w:cs="Arial"/>
          <w:sz w:val="16"/>
          <w:szCs w:val="16"/>
        </w:rPr>
        <w:t>ent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to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UNFPA and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the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UN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system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; (3)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Embracing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cultural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diversity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; (4)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Embracing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change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</w:p>
    <w:p w14:paraId="7A1339E8" w14:textId="77777777" w:rsidR="0004164F" w:rsidRPr="00BC74CF" w:rsidRDefault="0004164F" w:rsidP="009A1F6A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BC74CF">
        <w:rPr>
          <w:rFonts w:ascii="Arial Narrow" w:hAnsi="Arial Narrow" w:cs="Arial"/>
          <w:b/>
          <w:sz w:val="16"/>
          <w:szCs w:val="16"/>
        </w:rPr>
        <w:t xml:space="preserve">Core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Competencies</w:t>
      </w:r>
      <w:proofErr w:type="spellEnd"/>
      <w:r w:rsidRPr="00BC74CF">
        <w:rPr>
          <w:rFonts w:ascii="Arial Narrow" w:hAnsi="Arial Narrow" w:cs="Arial"/>
          <w:sz w:val="16"/>
          <w:szCs w:val="16"/>
        </w:rPr>
        <w:t>:</w:t>
      </w:r>
      <w:r w:rsidR="009A1F6A" w:rsidRPr="00BC74CF">
        <w:rPr>
          <w:rFonts w:ascii="Arial Narrow" w:hAnsi="Arial Narrow" w:cs="Arial"/>
          <w:sz w:val="16"/>
          <w:szCs w:val="16"/>
        </w:rPr>
        <w:t xml:space="preserve"> (1)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Achieving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results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; (2)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Being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accountable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; (3)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Developing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applying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professional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expertise</w:t>
      </w:r>
      <w:proofErr w:type="spellEnd"/>
      <w:r w:rsidRPr="00BC74CF">
        <w:rPr>
          <w:rFonts w:ascii="Arial Narrow" w:hAnsi="Arial Narrow" w:cs="Arial"/>
          <w:sz w:val="16"/>
          <w:szCs w:val="16"/>
        </w:rPr>
        <w:t>/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business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acumen; (4)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Thinking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analytically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strategically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; (5)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Working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teams</w:t>
      </w:r>
      <w:proofErr w:type="spellEnd"/>
      <w:r w:rsidRPr="00BC74CF">
        <w:rPr>
          <w:rFonts w:ascii="Arial Narrow" w:hAnsi="Arial Narrow" w:cs="Arial"/>
          <w:sz w:val="16"/>
          <w:szCs w:val="16"/>
        </w:rPr>
        <w:t>/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managing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ourselves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our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9A1F6A" w:rsidRPr="00BC74CF">
        <w:rPr>
          <w:rFonts w:ascii="Arial Narrow" w:hAnsi="Arial Narrow" w:cs="Arial"/>
          <w:sz w:val="16"/>
          <w:szCs w:val="16"/>
        </w:rPr>
        <w:t>relationships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; (6)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Communicating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for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impact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</w:p>
    <w:p w14:paraId="4EA17AE8" w14:textId="77777777" w:rsidR="0004164F" w:rsidRPr="00BC74CF" w:rsidRDefault="0004164F" w:rsidP="009A1F6A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Functional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Competencies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>:</w:t>
      </w:r>
      <w:r w:rsidR="009A1F6A" w:rsidRPr="00BC74CF">
        <w:rPr>
          <w:rFonts w:ascii="Arial Narrow" w:hAnsi="Arial Narrow" w:cs="Arial"/>
          <w:b/>
          <w:sz w:val="16"/>
          <w:szCs w:val="16"/>
        </w:rPr>
        <w:t xml:space="preserve"> </w:t>
      </w:r>
      <w:r w:rsidR="009A1F6A" w:rsidRPr="00BC74CF">
        <w:rPr>
          <w:rFonts w:ascii="Arial Narrow" w:hAnsi="Arial Narrow" w:cs="Arial"/>
          <w:sz w:val="16"/>
          <w:szCs w:val="16"/>
        </w:rPr>
        <w:t xml:space="preserve">(1)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Providing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logistical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support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; (2)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Managing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data</w:t>
      </w:r>
      <w:r w:rsidR="009A1F6A" w:rsidRPr="00BC74CF">
        <w:rPr>
          <w:rFonts w:ascii="Arial Narrow" w:hAnsi="Arial Narrow" w:cs="Arial"/>
          <w:sz w:val="16"/>
          <w:szCs w:val="16"/>
        </w:rPr>
        <w:t xml:space="preserve">; (3)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Managing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documents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correspondence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reports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; (4)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Managing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information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work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flow</w:t>
      </w:r>
      <w:proofErr w:type="spellEnd"/>
      <w:r w:rsidR="009A1F6A" w:rsidRPr="00BC74CF">
        <w:rPr>
          <w:rFonts w:ascii="Arial Narrow" w:hAnsi="Arial Narrow" w:cs="Arial"/>
          <w:sz w:val="16"/>
          <w:szCs w:val="16"/>
        </w:rPr>
        <w:t xml:space="preserve">; (5)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Planning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organising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and multitasking </w:t>
      </w:r>
    </w:p>
    <w:p w14:paraId="23F4F96A" w14:textId="77777777" w:rsidR="00FE16B3" w:rsidRPr="00BC74CF" w:rsidRDefault="00FE16B3" w:rsidP="00206DCE">
      <w:pPr>
        <w:pBdr>
          <w:bottom w:val="double" w:sz="6" w:space="1" w:color="auto"/>
        </w:pBd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16"/>
          <w:szCs w:val="16"/>
          <w:lang w:val="es-ES"/>
        </w:rPr>
      </w:pPr>
    </w:p>
    <w:p w14:paraId="081116E7" w14:textId="77777777" w:rsidR="00FE16B3" w:rsidRPr="00BC74CF" w:rsidRDefault="00FE16B3" w:rsidP="00206DCE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12A842A9" w14:textId="77777777" w:rsidR="009A1F6A" w:rsidRDefault="009A1F6A" w:rsidP="00206DCE">
      <w:pPr>
        <w:jc w:val="both"/>
        <w:rPr>
          <w:rFonts w:ascii="Arial Narrow" w:hAnsi="Arial Narrow" w:cs="Arial"/>
          <w:b/>
          <w:i/>
          <w:sz w:val="16"/>
          <w:szCs w:val="16"/>
        </w:rPr>
      </w:pP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How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to</w:t>
      </w:r>
      <w:proofErr w:type="spellEnd"/>
      <w:r w:rsidRPr="00BC74CF">
        <w:rPr>
          <w:rFonts w:ascii="Arial Narrow" w:hAnsi="Arial Narrow" w:cs="Arial"/>
          <w:b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sz w:val="16"/>
          <w:szCs w:val="16"/>
        </w:rPr>
        <w:t>apply</w:t>
      </w:r>
      <w:proofErr w:type="spellEnd"/>
      <w:r w:rsidR="007B6837" w:rsidRPr="00BC74CF">
        <w:rPr>
          <w:rFonts w:ascii="Arial Narrow" w:hAnsi="Arial Narrow" w:cs="Arial"/>
          <w:b/>
          <w:sz w:val="16"/>
          <w:szCs w:val="16"/>
        </w:rPr>
        <w:t xml:space="preserve">: </w:t>
      </w:r>
      <w:r w:rsidRPr="00BC74CF">
        <w:rPr>
          <w:rFonts w:ascii="Arial Narrow" w:hAnsi="Arial Narrow" w:cs="Arial"/>
          <w:b/>
          <w:i/>
          <w:sz w:val="16"/>
          <w:szCs w:val="16"/>
        </w:rPr>
        <w:t xml:space="preserve">Candidates are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invited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to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apply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through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the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b/>
          <w:i/>
          <w:sz w:val="16"/>
          <w:szCs w:val="16"/>
        </w:rPr>
        <w:t>following</w:t>
      </w:r>
      <w:proofErr w:type="spellEnd"/>
      <w:r w:rsidRPr="00BC74CF">
        <w:rPr>
          <w:rFonts w:ascii="Arial Narrow" w:hAnsi="Arial Narrow" w:cs="Arial"/>
          <w:b/>
          <w:i/>
          <w:sz w:val="16"/>
          <w:szCs w:val="16"/>
        </w:rPr>
        <w:t xml:space="preserve"> li</w:t>
      </w:r>
      <w:r w:rsidR="00D63E45">
        <w:rPr>
          <w:rFonts w:ascii="Arial Narrow" w:hAnsi="Arial Narrow" w:cs="Arial"/>
          <w:b/>
          <w:i/>
          <w:sz w:val="16"/>
          <w:szCs w:val="16"/>
        </w:rPr>
        <w:t xml:space="preserve">nk </w:t>
      </w:r>
      <w:proofErr w:type="spellStart"/>
      <w:r w:rsidR="00D63E45">
        <w:rPr>
          <w:rFonts w:ascii="Arial Narrow" w:hAnsi="Arial Narrow" w:cs="Arial"/>
          <w:b/>
          <w:i/>
          <w:sz w:val="16"/>
          <w:szCs w:val="16"/>
        </w:rPr>
        <w:t>not</w:t>
      </w:r>
      <w:proofErr w:type="spellEnd"/>
      <w:r w:rsidR="00D63E45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="00D63E45">
        <w:rPr>
          <w:rFonts w:ascii="Arial Narrow" w:hAnsi="Arial Narrow" w:cs="Arial"/>
          <w:b/>
          <w:i/>
          <w:sz w:val="16"/>
          <w:szCs w:val="16"/>
        </w:rPr>
        <w:t>later</w:t>
      </w:r>
      <w:proofErr w:type="spellEnd"/>
      <w:r w:rsidR="00D63E45">
        <w:rPr>
          <w:rFonts w:ascii="Arial Narrow" w:hAnsi="Arial Narrow" w:cs="Arial"/>
          <w:b/>
          <w:i/>
          <w:sz w:val="16"/>
          <w:szCs w:val="16"/>
        </w:rPr>
        <w:t xml:space="preserve"> </w:t>
      </w:r>
      <w:proofErr w:type="spellStart"/>
      <w:r w:rsidR="00D63E45">
        <w:rPr>
          <w:rFonts w:ascii="Arial Narrow" w:hAnsi="Arial Narrow" w:cs="Arial"/>
          <w:b/>
          <w:i/>
          <w:sz w:val="16"/>
          <w:szCs w:val="16"/>
        </w:rPr>
        <w:t>than</w:t>
      </w:r>
      <w:proofErr w:type="spellEnd"/>
      <w:r w:rsidR="00D63E45">
        <w:rPr>
          <w:rFonts w:ascii="Arial Narrow" w:hAnsi="Arial Narrow" w:cs="Arial"/>
          <w:b/>
          <w:i/>
          <w:sz w:val="16"/>
          <w:szCs w:val="16"/>
        </w:rPr>
        <w:t xml:space="preserve"> 31 March 2022.</w:t>
      </w:r>
    </w:p>
    <w:p w14:paraId="5C11FD59" w14:textId="77777777" w:rsidR="00C856D1" w:rsidRDefault="001A1A4C" w:rsidP="00C856D1">
      <w:pPr>
        <w:pBdr>
          <w:bottom w:val="double" w:sz="6" w:space="1" w:color="auto"/>
        </w:pBdr>
        <w:contextualSpacing/>
        <w:jc w:val="both"/>
        <w:rPr>
          <w:rStyle w:val="Hipervnculo"/>
          <w:rFonts w:ascii="Arial Narrow" w:hAnsi="Arial Narrow" w:cs="Arial"/>
          <w:b/>
          <w:i/>
          <w:sz w:val="16"/>
          <w:szCs w:val="16"/>
        </w:rPr>
      </w:pPr>
      <w:hyperlink r:id="rId6" w:history="1">
        <w:r w:rsidR="00C856D1" w:rsidRPr="007502A2">
          <w:rPr>
            <w:rStyle w:val="Hipervnculo"/>
            <w:rFonts w:ascii="Arial Narrow" w:hAnsi="Arial Narrow" w:cs="Arial"/>
            <w:b/>
            <w:i/>
            <w:sz w:val="16"/>
            <w:szCs w:val="16"/>
          </w:rPr>
          <w:t>https://erecruit.partneragencies.org/psc/UNDPP1HRE/EMPLOYEE/HRMS/c/HRS_HRAM.HRS_CE.GBL?Page=HRS_CE_JOB_DTL&amp;Action=A&amp;JobOpeningId=41451&amp;SiteId=1&amp;PostingSeq=1</w:t>
        </w:r>
      </w:hyperlink>
    </w:p>
    <w:p w14:paraId="393122C3" w14:textId="77777777" w:rsidR="00C856D1" w:rsidRDefault="00C856D1" w:rsidP="00C856D1">
      <w:pPr>
        <w:pBdr>
          <w:bottom w:val="double" w:sz="6" w:space="1" w:color="auto"/>
        </w:pBdr>
        <w:contextualSpacing/>
        <w:jc w:val="both"/>
        <w:rPr>
          <w:rStyle w:val="Hipervnculo"/>
          <w:rFonts w:ascii="Arial Narrow" w:hAnsi="Arial Narrow" w:cs="Arial"/>
          <w:b/>
          <w:i/>
          <w:sz w:val="16"/>
          <w:szCs w:val="16"/>
        </w:rPr>
      </w:pPr>
    </w:p>
    <w:p w14:paraId="2D0F6E1B" w14:textId="77777777" w:rsidR="00924667" w:rsidRDefault="00924667" w:rsidP="00C856D1">
      <w:pPr>
        <w:pBdr>
          <w:bottom w:val="double" w:sz="6" w:space="1" w:color="auto"/>
        </w:pBdr>
        <w:contextualSpacing/>
        <w:jc w:val="both"/>
        <w:rPr>
          <w:rFonts w:ascii="Arial Narrow" w:hAnsi="Arial Narrow" w:cs="Arial"/>
          <w:color w:val="000000"/>
          <w:sz w:val="16"/>
          <w:szCs w:val="16"/>
          <w:lang w:val="es-ES"/>
        </w:rPr>
      </w:pPr>
      <w:proofErr w:type="spellStart"/>
      <w:r w:rsidRPr="002B7D18">
        <w:rPr>
          <w:rFonts w:ascii="Arial Narrow" w:hAnsi="Arial Narrow" w:cs="Arial"/>
          <w:b/>
          <w:color w:val="000000"/>
          <w:sz w:val="16"/>
          <w:szCs w:val="16"/>
          <w:lang w:val="es-ES"/>
        </w:rPr>
        <w:t>Please</w:t>
      </w:r>
      <w:proofErr w:type="spellEnd"/>
      <w:r w:rsidRPr="002B7D18">
        <w:rPr>
          <w:rFonts w:ascii="Arial Narrow" w:hAnsi="Arial Narrow" w:cs="Arial"/>
          <w:b/>
          <w:color w:val="000000"/>
          <w:sz w:val="16"/>
          <w:szCs w:val="16"/>
          <w:lang w:val="es-ES"/>
        </w:rPr>
        <w:t xml:space="preserve"> note</w:t>
      </w:r>
      <w:r w:rsidRPr="00BC74CF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: </w:t>
      </w:r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Candidates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that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do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not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meet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the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requirements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or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the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application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is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incomplete,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will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not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be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considered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for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the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vacancy</w:t>
      </w:r>
      <w:proofErr w:type="spellEnd"/>
      <w:r w:rsidR="00CA00D2" w:rsidRPr="00CA00D2">
        <w:rPr>
          <w:rFonts w:ascii="Arial Narrow" w:hAnsi="Arial Narrow" w:cs="Arial"/>
          <w:color w:val="000000"/>
          <w:sz w:val="16"/>
          <w:szCs w:val="16"/>
          <w:lang w:val="es-ES"/>
        </w:rPr>
        <w:t>.</w:t>
      </w:r>
    </w:p>
    <w:p w14:paraId="43FFBE6D" w14:textId="77777777" w:rsidR="00C856D1" w:rsidRPr="00BC74CF" w:rsidRDefault="00C856D1" w:rsidP="00C856D1">
      <w:pPr>
        <w:pBdr>
          <w:bottom w:val="double" w:sz="6" w:space="1" w:color="auto"/>
        </w:pBdr>
        <w:contextualSpacing/>
        <w:jc w:val="both"/>
        <w:rPr>
          <w:rFonts w:ascii="Arial Narrow" w:hAnsi="Arial Narrow" w:cs="Arial"/>
          <w:color w:val="000000"/>
          <w:sz w:val="16"/>
          <w:szCs w:val="16"/>
          <w:lang w:val="es-ES"/>
        </w:rPr>
      </w:pPr>
    </w:p>
    <w:p w14:paraId="4539336A" w14:textId="77777777" w:rsidR="006D2655" w:rsidRPr="00BC74CF" w:rsidRDefault="006D2655" w:rsidP="00206DCE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BC74CF">
        <w:rPr>
          <w:rFonts w:ascii="Arial Narrow" w:hAnsi="Arial Narrow" w:cs="Arial"/>
          <w:sz w:val="16"/>
          <w:szCs w:val="16"/>
        </w:rPr>
        <w:t xml:space="preserve">UNFPA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provides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work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environment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that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reflects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values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of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gender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equality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diversity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all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its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forms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,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integrity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and a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healthy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work-life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balance. UNFPA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promotes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equal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opportunities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for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all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persons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with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disabilities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. UNFPA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does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not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solicit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or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require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HIV/AIDS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information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from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its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employees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and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does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not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tolerate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discrimination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on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basis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of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HIV/AIDS status.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There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is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no fee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or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fee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that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must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be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paid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at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any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point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in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the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selection</w:t>
      </w:r>
      <w:proofErr w:type="spellEnd"/>
      <w:r w:rsidRPr="00BC74C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BC74CF">
        <w:rPr>
          <w:rFonts w:ascii="Arial Narrow" w:hAnsi="Arial Narrow" w:cs="Arial"/>
          <w:sz w:val="16"/>
          <w:szCs w:val="16"/>
        </w:rPr>
        <w:t>process</w:t>
      </w:r>
      <w:proofErr w:type="spellEnd"/>
      <w:r w:rsidRPr="00BC74CF">
        <w:rPr>
          <w:rFonts w:ascii="Arial Narrow" w:hAnsi="Arial Narrow" w:cs="Arial"/>
          <w:sz w:val="16"/>
          <w:szCs w:val="16"/>
        </w:rPr>
        <w:t>.</w:t>
      </w:r>
    </w:p>
    <w:sectPr w:rsidR="006D2655" w:rsidRPr="00BC74CF" w:rsidSect="00FE16B3">
      <w:pgSz w:w="12240" w:h="15840"/>
      <w:pgMar w:top="709" w:right="104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005"/>
    <w:multiLevelType w:val="hybridMultilevel"/>
    <w:tmpl w:val="CBF2A6F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59BE"/>
    <w:multiLevelType w:val="hybridMultilevel"/>
    <w:tmpl w:val="43349BC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049E"/>
    <w:multiLevelType w:val="hybridMultilevel"/>
    <w:tmpl w:val="BF6AF8F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2C15"/>
    <w:multiLevelType w:val="hybridMultilevel"/>
    <w:tmpl w:val="A78C3A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55D4"/>
    <w:multiLevelType w:val="hybridMultilevel"/>
    <w:tmpl w:val="BD2E296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249C"/>
    <w:multiLevelType w:val="hybridMultilevel"/>
    <w:tmpl w:val="3CD65C8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62AC"/>
    <w:multiLevelType w:val="hybridMultilevel"/>
    <w:tmpl w:val="754A2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A28DE"/>
    <w:multiLevelType w:val="hybridMultilevel"/>
    <w:tmpl w:val="2D9C29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533FE"/>
    <w:multiLevelType w:val="hybridMultilevel"/>
    <w:tmpl w:val="BDDE9F2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15B0"/>
    <w:multiLevelType w:val="hybridMultilevel"/>
    <w:tmpl w:val="555039E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7F"/>
    <w:rsid w:val="000100A8"/>
    <w:rsid w:val="000312AB"/>
    <w:rsid w:val="0004164F"/>
    <w:rsid w:val="000546E4"/>
    <w:rsid w:val="00054F98"/>
    <w:rsid w:val="000A4A15"/>
    <w:rsid w:val="000C4A8B"/>
    <w:rsid w:val="000E6F5B"/>
    <w:rsid w:val="000F7F9A"/>
    <w:rsid w:val="00100C1F"/>
    <w:rsid w:val="00183BC7"/>
    <w:rsid w:val="001A1A4C"/>
    <w:rsid w:val="001C6EC6"/>
    <w:rsid w:val="001F02FC"/>
    <w:rsid w:val="00206DCE"/>
    <w:rsid w:val="002208EF"/>
    <w:rsid w:val="0026448D"/>
    <w:rsid w:val="0027336B"/>
    <w:rsid w:val="002B7D18"/>
    <w:rsid w:val="002C4C79"/>
    <w:rsid w:val="00334016"/>
    <w:rsid w:val="003B0311"/>
    <w:rsid w:val="003B3D94"/>
    <w:rsid w:val="003E1658"/>
    <w:rsid w:val="004A0C38"/>
    <w:rsid w:val="004B58CA"/>
    <w:rsid w:val="004E4E7F"/>
    <w:rsid w:val="005045FB"/>
    <w:rsid w:val="00522A83"/>
    <w:rsid w:val="00524E7A"/>
    <w:rsid w:val="00552E2E"/>
    <w:rsid w:val="00576CD5"/>
    <w:rsid w:val="005B677C"/>
    <w:rsid w:val="00622C7C"/>
    <w:rsid w:val="00635AC2"/>
    <w:rsid w:val="0069390C"/>
    <w:rsid w:val="006B20A7"/>
    <w:rsid w:val="006C432F"/>
    <w:rsid w:val="006D2655"/>
    <w:rsid w:val="006E073C"/>
    <w:rsid w:val="007014FE"/>
    <w:rsid w:val="007158EF"/>
    <w:rsid w:val="00723EED"/>
    <w:rsid w:val="00726910"/>
    <w:rsid w:val="00745FA5"/>
    <w:rsid w:val="007B6837"/>
    <w:rsid w:val="00802A37"/>
    <w:rsid w:val="00863923"/>
    <w:rsid w:val="008A23C7"/>
    <w:rsid w:val="00924667"/>
    <w:rsid w:val="009265ED"/>
    <w:rsid w:val="00927303"/>
    <w:rsid w:val="00930D72"/>
    <w:rsid w:val="00943A5E"/>
    <w:rsid w:val="0099155F"/>
    <w:rsid w:val="009A1F6A"/>
    <w:rsid w:val="009B2879"/>
    <w:rsid w:val="00A10AE9"/>
    <w:rsid w:val="00A23BE4"/>
    <w:rsid w:val="00A37E3B"/>
    <w:rsid w:val="00A57C84"/>
    <w:rsid w:val="00A6116F"/>
    <w:rsid w:val="00A64D9D"/>
    <w:rsid w:val="00A7623C"/>
    <w:rsid w:val="00A86756"/>
    <w:rsid w:val="00AD0DBB"/>
    <w:rsid w:val="00AF23BE"/>
    <w:rsid w:val="00AF3188"/>
    <w:rsid w:val="00B94243"/>
    <w:rsid w:val="00BA20A0"/>
    <w:rsid w:val="00BC74CF"/>
    <w:rsid w:val="00C45BDA"/>
    <w:rsid w:val="00C856D1"/>
    <w:rsid w:val="00CA00D2"/>
    <w:rsid w:val="00CD530B"/>
    <w:rsid w:val="00D14CBF"/>
    <w:rsid w:val="00D16EB8"/>
    <w:rsid w:val="00D252CD"/>
    <w:rsid w:val="00D63E45"/>
    <w:rsid w:val="00D859D8"/>
    <w:rsid w:val="00DA71D8"/>
    <w:rsid w:val="00DE1A3A"/>
    <w:rsid w:val="00E0751B"/>
    <w:rsid w:val="00E14F4B"/>
    <w:rsid w:val="00E35D16"/>
    <w:rsid w:val="00E36D2C"/>
    <w:rsid w:val="00E37254"/>
    <w:rsid w:val="00E3784F"/>
    <w:rsid w:val="00E66861"/>
    <w:rsid w:val="00E72EED"/>
    <w:rsid w:val="00EA37CF"/>
    <w:rsid w:val="00EC7678"/>
    <w:rsid w:val="00F04FE2"/>
    <w:rsid w:val="00F24315"/>
    <w:rsid w:val="00F3065F"/>
    <w:rsid w:val="00F3252E"/>
    <w:rsid w:val="00F556F6"/>
    <w:rsid w:val="00F633C9"/>
    <w:rsid w:val="00F77878"/>
    <w:rsid w:val="00F848CD"/>
    <w:rsid w:val="00F93EAC"/>
    <w:rsid w:val="00FE16B3"/>
    <w:rsid w:val="00FE2440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2482C"/>
  <w15:chartTrackingRefBased/>
  <w15:docId w15:val="{05B596EC-EECC-481B-9545-C1EB4D52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E7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11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11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11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11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11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16F"/>
    <w:rPr>
      <w:rFonts w:ascii="Segoe UI" w:hAnsi="Segoe UI" w:cs="Segoe UI"/>
      <w:sz w:val="18"/>
      <w:szCs w:val="18"/>
    </w:rPr>
  </w:style>
  <w:style w:type="character" w:styleId="Hipervnculo">
    <w:name w:val="Hyperlink"/>
    <w:rsid w:val="00A57C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87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B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ecruit.partneragencies.org/psc/UNDPP1HRE/EMPLOYEE/HRMS/c/HRS_HRAM.HRS_CE.GBL?Page=HRS_CE_JOB_DTL&amp;Action=A&amp;JobOpeningId=41451&amp;SiteId=1&amp;PostingSeq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1757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Lagos</dc:creator>
  <cp:keywords/>
  <dc:description/>
  <cp:lastModifiedBy>Sonia Lagos</cp:lastModifiedBy>
  <cp:revision>2</cp:revision>
  <cp:lastPrinted>2022-03-18T00:08:00Z</cp:lastPrinted>
  <dcterms:created xsi:type="dcterms:W3CDTF">2022-03-18T00:49:00Z</dcterms:created>
  <dcterms:modified xsi:type="dcterms:W3CDTF">2022-03-18T00:49:00Z</dcterms:modified>
</cp:coreProperties>
</file>